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CE03A">
      <w:pPr>
        <w:spacing w:line="480" w:lineRule="exact"/>
        <w:rPr>
          <w:rFonts w:ascii="仿宋_GB2312" w:hAnsi="仿宋_GB2312" w:eastAsia="仿宋_GB2312" w:cs="仿宋_GB2312"/>
          <w:spacing w:val="-1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：</w:t>
      </w:r>
    </w:p>
    <w:p w14:paraId="69DD7F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uto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贵阳人文科技学院经济与管理学院</w:t>
      </w:r>
    </w:p>
    <w:p w14:paraId="01C328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uto"/>
        <w:ind w:left="0" w:firstLine="0"/>
        <w:jc w:val="center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2026年度基层治理案例分析大赛报名表</w:t>
      </w:r>
      <w:bookmarkEnd w:id="0"/>
    </w:p>
    <w:tbl>
      <w:tblPr>
        <w:tblStyle w:val="3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46"/>
        <w:gridCol w:w="915"/>
        <w:gridCol w:w="913"/>
        <w:gridCol w:w="1660"/>
        <w:gridCol w:w="1994"/>
        <w:gridCol w:w="1675"/>
      </w:tblGrid>
      <w:tr w14:paraId="0C68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46BD6B2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选题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7157" w:type="dxa"/>
            <w:gridSpan w:val="5"/>
            <w:noWrap w:val="0"/>
            <w:vAlign w:val="top"/>
          </w:tcPr>
          <w:p w14:paraId="4E91F7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</w:tr>
      <w:tr w14:paraId="70C1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443163B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7157" w:type="dxa"/>
            <w:gridSpan w:val="5"/>
            <w:noWrap w:val="0"/>
            <w:vAlign w:val="top"/>
          </w:tcPr>
          <w:p w14:paraId="6E2112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</w:tr>
      <w:tr w14:paraId="5842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056" w:type="dxa"/>
            <w:gridSpan w:val="7"/>
            <w:noWrap w:val="0"/>
            <w:vAlign w:val="top"/>
          </w:tcPr>
          <w:p w14:paraId="0852B33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参赛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人（团队）信息（不超过</w:t>
            </w:r>
            <w:r>
              <w:rPr>
                <w:rFonts w:hint="default" w:ascii="仿宋" w:hAnsi="仿宋" w:eastAsia="仿宋" w:cs="仿宋"/>
                <w:bCs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人）</w:t>
            </w:r>
          </w:p>
        </w:tc>
      </w:tr>
      <w:tr w14:paraId="30FE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1B8931D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46" w:type="dxa"/>
            <w:noWrap w:val="0"/>
            <w:vAlign w:val="center"/>
          </w:tcPr>
          <w:p w14:paraId="0BAC67E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77E885E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13" w:type="dxa"/>
            <w:noWrap w:val="0"/>
            <w:vAlign w:val="center"/>
          </w:tcPr>
          <w:p w14:paraId="6F21A4E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660" w:type="dxa"/>
            <w:noWrap w:val="0"/>
            <w:vAlign w:val="center"/>
          </w:tcPr>
          <w:p w14:paraId="4FBC5D2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994" w:type="dxa"/>
            <w:noWrap w:val="0"/>
            <w:vAlign w:val="center"/>
          </w:tcPr>
          <w:p w14:paraId="749DF57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675" w:type="dxa"/>
            <w:noWrap w:val="0"/>
            <w:vAlign w:val="center"/>
          </w:tcPr>
          <w:p w14:paraId="765584C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联系方式</w:t>
            </w:r>
          </w:p>
        </w:tc>
      </w:tr>
      <w:tr w14:paraId="03A3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top"/>
          </w:tcPr>
          <w:p w14:paraId="2B5B55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846" w:type="dxa"/>
            <w:noWrap w:val="0"/>
            <w:vAlign w:val="top"/>
          </w:tcPr>
          <w:p w14:paraId="523D67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 w14:paraId="414413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913" w:type="dxa"/>
            <w:noWrap w:val="0"/>
            <w:vAlign w:val="top"/>
          </w:tcPr>
          <w:p w14:paraId="53BEA9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 w14:paraId="4C52C5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994" w:type="dxa"/>
            <w:noWrap w:val="0"/>
            <w:vAlign w:val="top"/>
          </w:tcPr>
          <w:p w14:paraId="11EEDC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214D2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</w:tr>
      <w:tr w14:paraId="49AB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top"/>
          </w:tcPr>
          <w:p w14:paraId="697A32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846" w:type="dxa"/>
            <w:noWrap w:val="0"/>
            <w:vAlign w:val="top"/>
          </w:tcPr>
          <w:p w14:paraId="364322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 w14:paraId="1D61FE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913" w:type="dxa"/>
            <w:noWrap w:val="0"/>
            <w:vAlign w:val="top"/>
          </w:tcPr>
          <w:p w14:paraId="0E8954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 w14:paraId="56DFB0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994" w:type="dxa"/>
            <w:noWrap w:val="0"/>
            <w:vAlign w:val="top"/>
          </w:tcPr>
          <w:p w14:paraId="7BF239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06600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</w:tr>
      <w:tr w14:paraId="2F12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top"/>
          </w:tcPr>
          <w:p w14:paraId="2F37FA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846" w:type="dxa"/>
            <w:noWrap w:val="0"/>
            <w:vAlign w:val="top"/>
          </w:tcPr>
          <w:p w14:paraId="006D14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 w14:paraId="78F6B7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913" w:type="dxa"/>
            <w:noWrap w:val="0"/>
            <w:vAlign w:val="top"/>
          </w:tcPr>
          <w:p w14:paraId="0E3922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 w14:paraId="59B0AD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994" w:type="dxa"/>
            <w:noWrap w:val="0"/>
            <w:vAlign w:val="top"/>
          </w:tcPr>
          <w:p w14:paraId="73543B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B275A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</w:tr>
      <w:tr w14:paraId="2CF7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6" w:type="dxa"/>
            <w:gridSpan w:val="7"/>
            <w:noWrap w:val="0"/>
            <w:vAlign w:val="top"/>
          </w:tcPr>
          <w:p w14:paraId="5C58C35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指导老师信息（不超过2人）</w:t>
            </w:r>
          </w:p>
        </w:tc>
      </w:tr>
      <w:tr w14:paraId="6B1A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center"/>
          </w:tcPr>
          <w:p w14:paraId="615D967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46" w:type="dxa"/>
            <w:noWrap w:val="0"/>
            <w:vAlign w:val="center"/>
          </w:tcPr>
          <w:p w14:paraId="6C85117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01D34A5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13" w:type="dxa"/>
            <w:noWrap w:val="0"/>
            <w:vAlign w:val="center"/>
          </w:tcPr>
          <w:p w14:paraId="3FB9DDF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660" w:type="dxa"/>
            <w:noWrap w:val="0"/>
            <w:vAlign w:val="center"/>
          </w:tcPr>
          <w:p w14:paraId="49BD5E5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994" w:type="dxa"/>
            <w:noWrap w:val="0"/>
            <w:vAlign w:val="center"/>
          </w:tcPr>
          <w:p w14:paraId="3000068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675" w:type="dxa"/>
            <w:noWrap w:val="0"/>
            <w:vAlign w:val="center"/>
          </w:tcPr>
          <w:p w14:paraId="3236725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联系</w:t>
            </w:r>
          </w:p>
          <w:p w14:paraId="34BC2F7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方式</w:t>
            </w:r>
          </w:p>
        </w:tc>
      </w:tr>
      <w:tr w14:paraId="6129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top"/>
          </w:tcPr>
          <w:p w14:paraId="2D8D35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846" w:type="dxa"/>
            <w:noWrap w:val="0"/>
            <w:vAlign w:val="top"/>
          </w:tcPr>
          <w:p w14:paraId="06C733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 w14:paraId="05682D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913" w:type="dxa"/>
            <w:noWrap w:val="0"/>
            <w:vAlign w:val="top"/>
          </w:tcPr>
          <w:p w14:paraId="5F79DC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 w14:paraId="2FE458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994" w:type="dxa"/>
            <w:noWrap w:val="0"/>
            <w:vAlign w:val="top"/>
          </w:tcPr>
          <w:p w14:paraId="53BFB9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167CC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</w:tr>
      <w:tr w14:paraId="71CB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noWrap w:val="0"/>
            <w:vAlign w:val="top"/>
          </w:tcPr>
          <w:p w14:paraId="3E0A09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846" w:type="dxa"/>
            <w:noWrap w:val="0"/>
            <w:vAlign w:val="top"/>
          </w:tcPr>
          <w:p w14:paraId="784224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 w14:paraId="29A298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913" w:type="dxa"/>
            <w:noWrap w:val="0"/>
            <w:vAlign w:val="top"/>
          </w:tcPr>
          <w:p w14:paraId="4A07CE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 w14:paraId="2AEA0B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994" w:type="dxa"/>
            <w:noWrap w:val="0"/>
            <w:vAlign w:val="top"/>
          </w:tcPr>
          <w:p w14:paraId="3C99A8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E9AB2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仿宋" w:hAnsi="仿宋" w:eastAsia="仿宋" w:cs="仿宋"/>
                <w:bCs/>
                <w:spacing w:val="4"/>
                <w:sz w:val="24"/>
              </w:rPr>
            </w:pPr>
          </w:p>
        </w:tc>
      </w:tr>
      <w:tr w14:paraId="6DE9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053" w:type="dxa"/>
            <w:noWrap w:val="0"/>
            <w:vAlign w:val="center"/>
          </w:tcPr>
          <w:p w14:paraId="6C8766D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内容</w:t>
            </w:r>
          </w:p>
          <w:p w14:paraId="2DAF13D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8003" w:type="dxa"/>
            <w:gridSpan w:val="6"/>
            <w:noWrap w:val="0"/>
            <w:vAlign w:val="top"/>
          </w:tcPr>
          <w:p w14:paraId="74C50E1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（简要说明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背景、调研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和内容概要，300字以内）</w:t>
            </w:r>
          </w:p>
          <w:p w14:paraId="29CB0F20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</w:rPr>
            </w:pPr>
          </w:p>
          <w:p w14:paraId="66CDC50F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</w:rPr>
            </w:pPr>
          </w:p>
          <w:p w14:paraId="490F2C2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</w:rPr>
            </w:pPr>
          </w:p>
          <w:p w14:paraId="15E55CB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</w:rPr>
            </w:pPr>
          </w:p>
          <w:p w14:paraId="4AE6489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</w:rPr>
            </w:pPr>
          </w:p>
          <w:p w14:paraId="30632771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</w:tc>
      </w:tr>
    </w:tbl>
    <w:p w14:paraId="49A8D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64C57F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4AAB35-4917-4791-927C-C0957CA990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86A894A-D8DC-4E45-8B94-5CC872E1B5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BD6C586-4AF5-4377-BDC8-B6D0472EF9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139A8"/>
    <w:rsid w:val="5BE1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ormal Indent1"/>
    <w:qFormat/>
    <w:uiPriority w:val="0"/>
    <w:pPr>
      <w:widowControl w:val="0"/>
      <w:ind w:firstLine="8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2026-04-24T00:54:00Z</dcterms:created>
  <dc:creator>春晖</dc:creator>
  <cp:lastModifiedBy>春晖</cp:lastModifiedBy>
  <dcterms:modified xsi:type="dcterms:W3CDTF">2026-04-24T00:55:31Z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0C4A63A616A54A1F914BD0744CFC7EA0_11</vt:lpwstr>
  </property>
  <property fmtid="{D5CDD505-2E9C-101B-9397-08002B2CF9AE}" pid="4" name="KSOTemplateDocerSaveRecord">
    <vt:lpwstr>eyJoZGlkIjoiOTg2NGUxYjg0OTBkN2U5NGU1ZjAzMzlmY2VkOWE4YzQiLCJ1c2VySWQiOiI1MjEwMTAwODcifQ==</vt:lpwstr>
  </property>
</Properties>
</file>